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6EEC1" w14:textId="77777777" w:rsidR="0045660B" w:rsidRDefault="0045660B" w:rsidP="0045660B">
      <w:pPr>
        <w:jc w:val="center"/>
        <w:rPr>
          <w:snapToGrid w:val="0"/>
          <w:spacing w:val="8"/>
        </w:rPr>
      </w:pPr>
      <w:r w:rsidRPr="007B2919">
        <w:rPr>
          <w:noProof/>
          <w:snapToGrid w:val="0"/>
          <w:spacing w:val="8"/>
          <w:lang w:val="ru-RU"/>
        </w:rPr>
        <w:drawing>
          <wp:inline distT="0" distB="0" distL="0" distR="0" wp14:anchorId="6966DFC2" wp14:editId="2AA30DA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236B6" w14:textId="77777777" w:rsidR="0045660B" w:rsidRPr="00F60A9D" w:rsidRDefault="0045660B" w:rsidP="0045660B">
      <w:pPr>
        <w:jc w:val="center"/>
        <w:rPr>
          <w:snapToGrid w:val="0"/>
          <w:spacing w:val="8"/>
          <w:sz w:val="16"/>
          <w:szCs w:val="16"/>
        </w:rPr>
      </w:pPr>
    </w:p>
    <w:p w14:paraId="15599A5E" w14:textId="77777777" w:rsidR="0045660B" w:rsidRPr="0045660B" w:rsidRDefault="0045660B" w:rsidP="0045660B">
      <w:pPr>
        <w:pStyle w:val="2"/>
      </w:pPr>
      <w:r w:rsidRPr="0045660B">
        <w:t>НововолинськА  міськА  радА ВоЛИНСЬКОЇ ОБЛАСТІ</w:t>
      </w:r>
    </w:p>
    <w:p w14:paraId="2983CF1B" w14:textId="77777777" w:rsidR="0045660B" w:rsidRDefault="0045660B" w:rsidP="0045660B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ВОСЬ</w:t>
      </w:r>
      <w:r w:rsidRPr="00BF04BB">
        <w:rPr>
          <w:sz w:val="24"/>
          <w:szCs w:val="24"/>
        </w:rPr>
        <w:t>МОГО СКЛИКАННЯ</w:t>
      </w:r>
    </w:p>
    <w:p w14:paraId="40AD192C" w14:textId="77777777" w:rsidR="0045660B" w:rsidRDefault="0045660B" w:rsidP="0045660B">
      <w:pPr>
        <w:rPr>
          <w:b/>
          <w:sz w:val="28"/>
          <w:szCs w:val="28"/>
        </w:rPr>
      </w:pPr>
    </w:p>
    <w:p w14:paraId="4BAB8912" w14:textId="7E500C15" w:rsidR="0045660B" w:rsidRDefault="0045660B" w:rsidP="0045660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D7A7E">
        <w:rPr>
          <w:b/>
          <w:sz w:val="32"/>
          <w:szCs w:val="32"/>
        </w:rPr>
        <w:t xml:space="preserve">Р І Ш Е Н </w:t>
      </w:r>
      <w:proofErr w:type="spellStart"/>
      <w:r w:rsidRPr="00BD7A7E">
        <w:rPr>
          <w:b/>
          <w:sz w:val="32"/>
          <w:szCs w:val="32"/>
        </w:rPr>
        <w:t>Н</w:t>
      </w:r>
      <w:proofErr w:type="spellEnd"/>
      <w:r w:rsidRPr="00BD7A7E">
        <w:rPr>
          <w:b/>
          <w:sz w:val="32"/>
          <w:szCs w:val="32"/>
        </w:rPr>
        <w:t xml:space="preserve"> Я</w:t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ab/>
      </w:r>
    </w:p>
    <w:p w14:paraId="0EB65A73" w14:textId="77777777" w:rsidR="0045660B" w:rsidRDefault="0045660B" w:rsidP="0045660B">
      <w:pPr>
        <w:jc w:val="center"/>
        <w:rPr>
          <w:sz w:val="28"/>
        </w:rPr>
      </w:pPr>
    </w:p>
    <w:p w14:paraId="04B89844" w14:textId="46A9BA21" w:rsidR="0045660B" w:rsidRDefault="005408D3" w:rsidP="0045660B">
      <w:pPr>
        <w:rPr>
          <w:bCs/>
          <w:sz w:val="28"/>
        </w:rPr>
      </w:pPr>
      <w:r>
        <w:rPr>
          <w:bCs/>
          <w:sz w:val="28"/>
        </w:rPr>
        <w:t xml:space="preserve">17 </w:t>
      </w:r>
      <w:r w:rsidR="0045660B">
        <w:rPr>
          <w:bCs/>
          <w:sz w:val="28"/>
        </w:rPr>
        <w:t xml:space="preserve">квітня </w:t>
      </w:r>
      <w:r w:rsidR="0045660B" w:rsidRPr="00883A10">
        <w:rPr>
          <w:bCs/>
          <w:sz w:val="28"/>
        </w:rPr>
        <w:t>202</w:t>
      </w:r>
      <w:r w:rsidR="0045660B">
        <w:rPr>
          <w:bCs/>
          <w:sz w:val="28"/>
        </w:rPr>
        <w:t>6</w:t>
      </w:r>
      <w:r w:rsidR="0045660B" w:rsidRPr="00883A10">
        <w:rPr>
          <w:bCs/>
          <w:sz w:val="28"/>
        </w:rPr>
        <w:t xml:space="preserve"> року   </w:t>
      </w:r>
      <w:r w:rsidR="0045660B">
        <w:rPr>
          <w:bCs/>
          <w:sz w:val="28"/>
        </w:rPr>
        <w:t xml:space="preserve">           </w:t>
      </w:r>
      <w:r>
        <w:rPr>
          <w:bCs/>
          <w:sz w:val="28"/>
        </w:rPr>
        <w:t xml:space="preserve"> </w:t>
      </w:r>
      <w:r w:rsidR="0045660B">
        <w:rPr>
          <w:bCs/>
          <w:sz w:val="28"/>
        </w:rPr>
        <w:t xml:space="preserve">    </w:t>
      </w:r>
      <w:r w:rsidR="0045660B" w:rsidRPr="00883A10">
        <w:rPr>
          <w:bCs/>
          <w:sz w:val="28"/>
        </w:rPr>
        <w:t xml:space="preserve"> м. Нововолинськ    </w:t>
      </w:r>
      <w:r w:rsidR="0045660B">
        <w:rPr>
          <w:bCs/>
          <w:sz w:val="28"/>
        </w:rPr>
        <w:t xml:space="preserve">                         </w:t>
      </w:r>
      <w:r w:rsidR="0045660B" w:rsidRPr="00883A10">
        <w:rPr>
          <w:bCs/>
          <w:sz w:val="28"/>
        </w:rPr>
        <w:t>№</w:t>
      </w:r>
      <w:r w:rsidR="0045660B">
        <w:rPr>
          <w:bCs/>
          <w:sz w:val="28"/>
        </w:rPr>
        <w:t xml:space="preserve"> </w:t>
      </w:r>
      <w:r>
        <w:rPr>
          <w:bCs/>
          <w:sz w:val="28"/>
        </w:rPr>
        <w:t>58</w:t>
      </w:r>
      <w:r w:rsidR="0045660B">
        <w:rPr>
          <w:bCs/>
          <w:sz w:val="28"/>
        </w:rPr>
        <w:t>/</w:t>
      </w:r>
    </w:p>
    <w:p w14:paraId="38B61BCE" w14:textId="77777777" w:rsidR="0045660B" w:rsidRDefault="0045660B" w:rsidP="0045660B">
      <w:pPr>
        <w:rPr>
          <w:bCs/>
          <w:sz w:val="28"/>
        </w:rPr>
      </w:pPr>
    </w:p>
    <w:p w14:paraId="3D558308" w14:textId="4826016B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звіт старости </w:t>
      </w:r>
      <w:r w:rsidR="00AF6D88">
        <w:rPr>
          <w:sz w:val="28"/>
          <w:szCs w:val="28"/>
        </w:rPr>
        <w:t xml:space="preserve">Благодатного </w:t>
      </w:r>
      <w:r>
        <w:rPr>
          <w:sz w:val="28"/>
          <w:szCs w:val="28"/>
        </w:rPr>
        <w:t xml:space="preserve">   </w:t>
      </w:r>
    </w:p>
    <w:p w14:paraId="1490918A" w14:textId="77777777" w:rsidR="0045660B" w:rsidRDefault="0045660B" w:rsidP="0045660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</w:t>
      </w:r>
    </w:p>
    <w:p w14:paraId="092C277D" w14:textId="77777777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міської територіальної громади за 2025 рік</w:t>
      </w:r>
    </w:p>
    <w:p w14:paraId="7DF39D67" w14:textId="77777777" w:rsidR="0045660B" w:rsidRDefault="0045660B" w:rsidP="0045660B">
      <w:pPr>
        <w:jc w:val="both"/>
        <w:rPr>
          <w:sz w:val="28"/>
          <w:szCs w:val="28"/>
        </w:rPr>
      </w:pPr>
    </w:p>
    <w:p w14:paraId="05EA8510" w14:textId="74933EEA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ч. 6 ст. 54¹ Закону України «Про місцеве самоврядування в Україні», п. 8.2. Положення про старосту Нововолинської міської ради, затвердженого рішенням Нововолинської міської ради від 24 вересня 2021 року №8/34 (зі змінами), заслухавши звіт старости </w:t>
      </w:r>
      <w:r w:rsidR="00AF6D88">
        <w:rPr>
          <w:sz w:val="28"/>
          <w:szCs w:val="28"/>
        </w:rPr>
        <w:t xml:space="preserve">Благодатного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міської територіальної громади </w:t>
      </w:r>
      <w:r w:rsidR="00AF6D88">
        <w:rPr>
          <w:sz w:val="28"/>
          <w:szCs w:val="28"/>
        </w:rPr>
        <w:t xml:space="preserve">Олени Леоненко </w:t>
      </w:r>
      <w:r>
        <w:rPr>
          <w:sz w:val="28"/>
          <w:szCs w:val="28"/>
        </w:rPr>
        <w:t xml:space="preserve">за 2025 рік, міська рада </w:t>
      </w:r>
    </w:p>
    <w:p w14:paraId="10FF680B" w14:textId="77777777" w:rsidR="0045660B" w:rsidRDefault="0045660B" w:rsidP="0045660B">
      <w:pPr>
        <w:ind w:firstLine="567"/>
        <w:rPr>
          <w:b/>
          <w:sz w:val="28"/>
          <w:szCs w:val="28"/>
        </w:rPr>
      </w:pPr>
    </w:p>
    <w:p w14:paraId="31472E70" w14:textId="77777777" w:rsidR="0045660B" w:rsidRDefault="0045660B" w:rsidP="0045660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ВИРІШИЛА:</w:t>
      </w:r>
    </w:p>
    <w:p w14:paraId="12CD3A42" w14:textId="77777777" w:rsidR="0045660B" w:rsidRDefault="0045660B" w:rsidP="0045660B">
      <w:pPr>
        <w:ind w:firstLine="567"/>
        <w:jc w:val="center"/>
        <w:rPr>
          <w:b/>
          <w:sz w:val="28"/>
          <w:szCs w:val="28"/>
        </w:rPr>
      </w:pPr>
    </w:p>
    <w:p w14:paraId="6640B8F6" w14:textId="249B3DA1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Звіт старости </w:t>
      </w:r>
      <w:r w:rsidR="00AF6D88">
        <w:rPr>
          <w:sz w:val="28"/>
          <w:szCs w:val="28"/>
        </w:rPr>
        <w:t xml:space="preserve">Благодатного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міської територіальної громади за 2025 рік взяти до відома (додається).</w:t>
      </w:r>
    </w:p>
    <w:p w14:paraId="5C049E0A" w14:textId="284FBF7A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Роботу старости </w:t>
      </w:r>
      <w:r w:rsidR="00AF6D88">
        <w:rPr>
          <w:sz w:val="28"/>
          <w:szCs w:val="28"/>
        </w:rPr>
        <w:t xml:space="preserve">Благодатного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</w:t>
      </w:r>
      <w:r w:rsidR="00AF6D88">
        <w:rPr>
          <w:sz w:val="28"/>
          <w:szCs w:val="28"/>
        </w:rPr>
        <w:t xml:space="preserve">Олени Леоненко </w:t>
      </w:r>
      <w:r>
        <w:rPr>
          <w:sz w:val="28"/>
          <w:szCs w:val="28"/>
        </w:rPr>
        <w:t>за 202</w:t>
      </w:r>
      <w:r w:rsidR="005408D3">
        <w:rPr>
          <w:sz w:val="28"/>
          <w:szCs w:val="28"/>
        </w:rPr>
        <w:t>5</w:t>
      </w:r>
      <w:r>
        <w:rPr>
          <w:sz w:val="28"/>
          <w:szCs w:val="28"/>
        </w:rPr>
        <w:t xml:space="preserve"> рік визнати задовільною.</w:t>
      </w:r>
    </w:p>
    <w:p w14:paraId="382FDC52" w14:textId="77777777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328AC">
        <w:rPr>
          <w:bCs/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Pr="009328AC">
        <w:rPr>
          <w:sz w:val="28"/>
          <w:szCs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>
        <w:rPr>
          <w:sz w:val="28"/>
          <w:szCs w:val="28"/>
        </w:rPr>
        <w:t>.</w:t>
      </w:r>
    </w:p>
    <w:p w14:paraId="1F2404D7" w14:textId="77777777" w:rsidR="0045660B" w:rsidRDefault="0045660B" w:rsidP="0045660B">
      <w:pPr>
        <w:jc w:val="both"/>
        <w:rPr>
          <w:sz w:val="28"/>
          <w:szCs w:val="28"/>
        </w:rPr>
      </w:pPr>
    </w:p>
    <w:p w14:paraId="43DA77C8" w14:textId="77777777" w:rsidR="0045660B" w:rsidRDefault="0045660B" w:rsidP="0045660B">
      <w:pPr>
        <w:jc w:val="both"/>
        <w:rPr>
          <w:sz w:val="28"/>
          <w:szCs w:val="28"/>
        </w:rPr>
      </w:pPr>
    </w:p>
    <w:p w14:paraId="2F321F08" w14:textId="77777777" w:rsidR="0045660B" w:rsidRDefault="0045660B" w:rsidP="0045660B">
      <w:pPr>
        <w:jc w:val="both"/>
        <w:rPr>
          <w:sz w:val="28"/>
          <w:szCs w:val="28"/>
        </w:rPr>
      </w:pPr>
    </w:p>
    <w:p w14:paraId="30DD348C" w14:textId="1D7F035C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</w:t>
      </w:r>
      <w:r w:rsidR="005408D3">
        <w:rPr>
          <w:sz w:val="28"/>
          <w:szCs w:val="28"/>
        </w:rPr>
        <w:t xml:space="preserve"> </w:t>
      </w:r>
      <w:r>
        <w:rPr>
          <w:sz w:val="28"/>
          <w:szCs w:val="28"/>
        </w:rPr>
        <w:t>Борис КАРПУС</w:t>
      </w:r>
    </w:p>
    <w:p w14:paraId="3135B301" w14:textId="77777777" w:rsidR="0045660B" w:rsidRDefault="0045660B" w:rsidP="0045660B">
      <w:pPr>
        <w:jc w:val="both"/>
      </w:pPr>
    </w:p>
    <w:p w14:paraId="5738AAE5" w14:textId="77777777" w:rsidR="005408D3" w:rsidRDefault="005408D3" w:rsidP="0045660B">
      <w:pPr>
        <w:jc w:val="both"/>
      </w:pPr>
    </w:p>
    <w:p w14:paraId="22727F01" w14:textId="77777777" w:rsidR="005408D3" w:rsidRDefault="005408D3" w:rsidP="0045660B">
      <w:pPr>
        <w:jc w:val="both"/>
      </w:pPr>
    </w:p>
    <w:p w14:paraId="40953B7B" w14:textId="7F7BF0AF" w:rsidR="00AF6D88" w:rsidRPr="00CF0CA0" w:rsidRDefault="00AF6D88" w:rsidP="00AF6D88">
      <w:pPr>
        <w:jc w:val="both"/>
        <w:rPr>
          <w:sz w:val="24"/>
          <w:szCs w:val="24"/>
        </w:rPr>
      </w:pPr>
      <w:r>
        <w:rPr>
          <w:sz w:val="24"/>
          <w:szCs w:val="24"/>
        </w:rPr>
        <w:t>Олена Леоненко</w:t>
      </w:r>
    </w:p>
    <w:sectPr w:rsidR="00AF6D88" w:rsidRPr="00CF0CA0" w:rsidSect="005408D3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99797">
    <w:abstractNumId w:val="2"/>
  </w:num>
  <w:num w:numId="2" w16cid:durableId="1924294749">
    <w:abstractNumId w:val="0"/>
  </w:num>
  <w:num w:numId="3" w16cid:durableId="348407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9BC"/>
    <w:rsid w:val="0005329D"/>
    <w:rsid w:val="0008571F"/>
    <w:rsid w:val="001D79BC"/>
    <w:rsid w:val="00212B8E"/>
    <w:rsid w:val="003D2E4F"/>
    <w:rsid w:val="0045660B"/>
    <w:rsid w:val="005408D3"/>
    <w:rsid w:val="005747AC"/>
    <w:rsid w:val="006A1E83"/>
    <w:rsid w:val="006D0E49"/>
    <w:rsid w:val="008D3ECE"/>
    <w:rsid w:val="009E7B7C"/>
    <w:rsid w:val="00A46884"/>
    <w:rsid w:val="00AF3734"/>
    <w:rsid w:val="00AF6D88"/>
    <w:rsid w:val="00BC7372"/>
    <w:rsid w:val="00C2183F"/>
    <w:rsid w:val="00CF0CA0"/>
    <w:rsid w:val="00F9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FF46"/>
  <w15:chartTrackingRefBased/>
  <w15:docId w15:val="{077BC884-44B5-442B-8EB9-13428F27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60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nhideWhenUsed/>
    <w:qFormat/>
    <w:rsid w:val="0045660B"/>
    <w:pPr>
      <w:spacing w:before="200" w:line="360" w:lineRule="auto"/>
      <w:ind w:firstLine="397"/>
      <w:jc w:val="center"/>
      <w:outlineLvl w:val="1"/>
    </w:pPr>
    <w:rPr>
      <w:rFonts w:eastAsiaTheme="majorEastAsia"/>
      <w:b/>
      <w:bCs/>
      <w:caps/>
      <w:sz w:val="28"/>
      <w:szCs w:val="28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rsid w:val="0045660B"/>
    <w:rPr>
      <w:rFonts w:ascii="Times New Roman" w:eastAsiaTheme="majorEastAsia" w:hAnsi="Times New Roman" w:cs="Times New Roman"/>
      <w:b/>
      <w:bCs/>
      <w:caps/>
      <w:sz w:val="28"/>
      <w:szCs w:val="28"/>
      <w:lang w:val="uk-UA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8D3EC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D3ECE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6</cp:revision>
  <cp:lastPrinted>2026-03-31T13:25:00Z</cp:lastPrinted>
  <dcterms:created xsi:type="dcterms:W3CDTF">2026-03-31T13:22:00Z</dcterms:created>
  <dcterms:modified xsi:type="dcterms:W3CDTF">2026-03-31T13:25:00Z</dcterms:modified>
</cp:coreProperties>
</file>